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E1" w:rsidRDefault="008434E1" w:rsidP="008434E1">
      <w:pPr>
        <w:spacing w:line="42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浙江科技学院</w:t>
      </w:r>
      <w:r w:rsidR="00BB5E65">
        <w:rPr>
          <w:rFonts w:ascii="宋体" w:hAnsi="宋体" w:hint="eastAsia"/>
          <w:b/>
          <w:sz w:val="30"/>
          <w:szCs w:val="30"/>
        </w:rPr>
        <w:t>信息与电子</w:t>
      </w:r>
      <w:r w:rsidRPr="00B17754">
        <w:rPr>
          <w:rFonts w:ascii="宋体" w:hAnsi="宋体" w:hint="eastAsia"/>
          <w:b/>
          <w:sz w:val="30"/>
          <w:szCs w:val="30"/>
        </w:rPr>
        <w:t>工程</w:t>
      </w:r>
      <w:r>
        <w:rPr>
          <w:rFonts w:ascii="宋体" w:hAnsi="宋体" w:hint="eastAsia"/>
          <w:b/>
          <w:sz w:val="30"/>
          <w:szCs w:val="30"/>
        </w:rPr>
        <w:t>学院</w:t>
      </w:r>
    </w:p>
    <w:p w:rsidR="008434E1" w:rsidRDefault="00BB5E65" w:rsidP="00D51794">
      <w:pPr>
        <w:spacing w:line="42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人工智能创新应用</w:t>
      </w:r>
      <w:r w:rsidR="008434E1">
        <w:rPr>
          <w:rFonts w:ascii="宋体" w:hAnsi="宋体" w:hint="eastAsia"/>
          <w:b/>
          <w:sz w:val="30"/>
          <w:szCs w:val="30"/>
        </w:rPr>
        <w:t>特色</w:t>
      </w:r>
      <w:proofErr w:type="gramStart"/>
      <w:r w:rsidR="008434E1">
        <w:rPr>
          <w:rFonts w:ascii="宋体" w:hAnsi="宋体" w:hint="eastAsia"/>
          <w:b/>
          <w:sz w:val="30"/>
          <w:szCs w:val="30"/>
        </w:rPr>
        <w:t>班管理</w:t>
      </w:r>
      <w:proofErr w:type="gramEnd"/>
      <w:r w:rsidR="008434E1">
        <w:rPr>
          <w:rFonts w:ascii="宋体" w:hAnsi="宋体" w:hint="eastAsia"/>
          <w:b/>
          <w:sz w:val="30"/>
          <w:szCs w:val="30"/>
        </w:rPr>
        <w:t>办法</w:t>
      </w:r>
      <w:r w:rsidR="00A81F56">
        <w:rPr>
          <w:rFonts w:ascii="宋体" w:hAnsi="宋体" w:hint="eastAsia"/>
          <w:b/>
          <w:sz w:val="30"/>
          <w:szCs w:val="30"/>
        </w:rPr>
        <w:t>（试行）</w:t>
      </w:r>
    </w:p>
    <w:p w:rsidR="00770BEF" w:rsidRPr="004B737F" w:rsidRDefault="00A81F56" w:rsidP="00433D52">
      <w:pPr>
        <w:spacing w:line="420" w:lineRule="atLeas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为了</w:t>
      </w:r>
      <w:r w:rsidRPr="004B737F">
        <w:rPr>
          <w:rFonts w:ascii="宋体" w:hAnsi="宋体" w:cs="宋体" w:hint="eastAsia"/>
          <w:sz w:val="24"/>
        </w:rPr>
        <w:t>积极探索创新人才培养机制，满足不同人才成长的需求</w:t>
      </w:r>
      <w:r>
        <w:rPr>
          <w:rFonts w:ascii="宋体" w:hAnsi="宋体" w:cs="宋体" w:hint="eastAsia"/>
          <w:sz w:val="24"/>
        </w:rPr>
        <w:t>，</w:t>
      </w:r>
      <w:r w:rsidR="006F75CC">
        <w:rPr>
          <w:rFonts w:ascii="宋体" w:hAnsi="宋体" w:cs="宋体" w:hint="eastAsia"/>
          <w:sz w:val="24"/>
        </w:rPr>
        <w:t>我院</w:t>
      </w:r>
      <w:r w:rsidR="00770BEF" w:rsidRPr="004B737F">
        <w:rPr>
          <w:rFonts w:ascii="宋体" w:hAnsi="宋体" w:cs="宋体" w:hint="eastAsia"/>
          <w:sz w:val="24"/>
        </w:rPr>
        <w:t>根据《浙江科技学院全面深化教育教学改革的实施办法（试行）》</w:t>
      </w:r>
      <w:r w:rsidR="00770BEF">
        <w:rPr>
          <w:rFonts w:ascii="宋体" w:hAnsi="宋体" w:cs="宋体" w:hint="eastAsia"/>
          <w:sz w:val="24"/>
        </w:rPr>
        <w:t>(</w:t>
      </w:r>
      <w:proofErr w:type="gramStart"/>
      <w:r w:rsidR="00770BEF" w:rsidRPr="005E3459">
        <w:rPr>
          <w:rFonts w:ascii="宋体" w:hAnsi="宋体" w:cs="宋体"/>
          <w:sz w:val="24"/>
        </w:rPr>
        <w:t>浙科院</w:t>
      </w:r>
      <w:proofErr w:type="gramEnd"/>
      <w:r w:rsidR="00770BEF" w:rsidRPr="005E3459">
        <w:rPr>
          <w:rFonts w:ascii="宋体" w:hAnsi="宋体" w:cs="宋体"/>
          <w:sz w:val="24"/>
        </w:rPr>
        <w:t>政发〔2015〕2号</w:t>
      </w:r>
      <w:r w:rsidR="00770BEF">
        <w:rPr>
          <w:rFonts w:ascii="宋体" w:hAnsi="宋体" w:cs="宋体" w:hint="eastAsia"/>
          <w:sz w:val="24"/>
        </w:rPr>
        <w:t>)</w:t>
      </w:r>
      <w:r w:rsidR="00433D52">
        <w:rPr>
          <w:rFonts w:ascii="宋体" w:hAnsi="宋体" w:cs="宋体" w:hint="eastAsia"/>
          <w:sz w:val="24"/>
        </w:rPr>
        <w:t>和《</w:t>
      </w:r>
      <w:r w:rsidR="00433D52" w:rsidRPr="00433D52">
        <w:rPr>
          <w:rFonts w:ascii="宋体" w:hAnsi="宋体" w:cs="宋体" w:hint="eastAsia"/>
          <w:sz w:val="24"/>
        </w:rPr>
        <w:t>浙江科技学院特色人才培养计划实施办法（试行）</w:t>
      </w:r>
      <w:r w:rsidR="00433D52" w:rsidRPr="00433D52">
        <w:rPr>
          <w:rFonts w:ascii="宋体" w:hAnsi="宋体" w:cs="宋体" w:hint="eastAsia"/>
          <w:sz w:val="24"/>
        </w:rPr>
        <w:t>》</w:t>
      </w:r>
      <w:r w:rsidR="00ED29BA">
        <w:rPr>
          <w:rFonts w:ascii="宋体" w:hAnsi="宋体" w:cs="宋体" w:hint="eastAsia"/>
          <w:sz w:val="24"/>
        </w:rPr>
        <w:t>文件</w:t>
      </w:r>
      <w:r w:rsidR="00770BEF" w:rsidRPr="004B737F">
        <w:rPr>
          <w:rFonts w:ascii="宋体" w:hAnsi="宋体" w:cs="宋体" w:hint="eastAsia"/>
          <w:sz w:val="24"/>
        </w:rPr>
        <w:t>，</w:t>
      </w:r>
      <w:r w:rsidR="00ED29BA">
        <w:rPr>
          <w:rFonts w:ascii="宋体" w:hAnsi="宋体" w:cs="宋体" w:hint="eastAsia"/>
          <w:sz w:val="24"/>
        </w:rPr>
        <w:t>以</w:t>
      </w:r>
      <w:r w:rsidR="00ED29BA" w:rsidRPr="00ED29BA">
        <w:rPr>
          <w:rFonts w:ascii="宋体" w:hAnsi="宋体" w:cs="宋体" w:hint="eastAsia"/>
          <w:sz w:val="24"/>
        </w:rPr>
        <w:t>国务院印发的《</w:t>
      </w:r>
      <w:hyperlink r:id="rId8" w:tgtFrame="_blank" w:history="1">
        <w:r w:rsidR="00ED29BA" w:rsidRPr="00ED29BA">
          <w:rPr>
            <w:rFonts w:ascii="宋体" w:hAnsi="宋体" w:cs="宋体" w:hint="eastAsia"/>
            <w:sz w:val="24"/>
          </w:rPr>
          <w:t>新一代人工智能发展规划</w:t>
        </w:r>
      </w:hyperlink>
      <w:r w:rsidR="00ED29BA" w:rsidRPr="00ED29BA">
        <w:rPr>
          <w:rFonts w:ascii="宋体" w:hAnsi="宋体" w:cs="宋体" w:hint="eastAsia"/>
          <w:sz w:val="24"/>
        </w:rPr>
        <w:t>》和教育部印发《高等学校人工智能创新行动计划》</w:t>
      </w:r>
      <w:r w:rsidR="009426E0">
        <w:rPr>
          <w:rFonts w:ascii="宋体" w:hAnsi="宋体" w:cs="宋体" w:hint="eastAsia"/>
          <w:sz w:val="24"/>
        </w:rPr>
        <w:t>文件</w:t>
      </w:r>
      <w:r w:rsidR="00ED29BA" w:rsidRPr="00ED29BA">
        <w:rPr>
          <w:rFonts w:ascii="宋体" w:hAnsi="宋体" w:cs="宋体" w:hint="eastAsia"/>
          <w:sz w:val="24"/>
        </w:rPr>
        <w:t>为指导，</w:t>
      </w:r>
      <w:r w:rsidR="006E0CE6">
        <w:rPr>
          <w:rFonts w:ascii="宋体" w:hAnsi="宋体" w:cs="宋体" w:hint="eastAsia"/>
          <w:sz w:val="24"/>
        </w:rPr>
        <w:t>成立</w:t>
      </w:r>
      <w:r w:rsidR="00ED29BA">
        <w:rPr>
          <w:rFonts w:ascii="宋体" w:hAnsi="宋体" w:cs="宋体" w:hint="eastAsia"/>
          <w:sz w:val="24"/>
        </w:rPr>
        <w:t>人工智能创新应用</w:t>
      </w:r>
      <w:r w:rsidR="00770BEF">
        <w:rPr>
          <w:rFonts w:ascii="宋体" w:hAnsi="宋体" w:cs="宋体" w:hint="eastAsia"/>
          <w:sz w:val="24"/>
        </w:rPr>
        <w:t>特色班</w:t>
      </w:r>
      <w:r>
        <w:rPr>
          <w:rFonts w:ascii="宋体" w:hAnsi="宋体" w:cs="宋体" w:hint="eastAsia"/>
          <w:sz w:val="24"/>
        </w:rPr>
        <w:t>，</w:t>
      </w:r>
      <w:r w:rsidRPr="00A81F56">
        <w:rPr>
          <w:rFonts w:ascii="宋体" w:hAnsi="宋体" w:cs="宋体" w:hint="eastAsia"/>
          <w:sz w:val="24"/>
        </w:rPr>
        <w:t>结合学院的具体情况，</w:t>
      </w:r>
      <w:r w:rsidR="006E0CE6">
        <w:rPr>
          <w:rFonts w:ascii="宋体" w:hAnsi="宋体" w:cs="宋体" w:hint="eastAsia"/>
          <w:sz w:val="24"/>
        </w:rPr>
        <w:t>特</w:t>
      </w:r>
      <w:r w:rsidR="00770BEF" w:rsidRPr="004B737F">
        <w:rPr>
          <w:rFonts w:ascii="宋体" w:hAnsi="宋体" w:cs="宋体" w:hint="eastAsia"/>
          <w:sz w:val="24"/>
        </w:rPr>
        <w:t>制定本</w:t>
      </w:r>
      <w:r>
        <w:rPr>
          <w:rFonts w:ascii="宋体" w:hAnsi="宋体" w:cs="宋体" w:hint="eastAsia"/>
          <w:sz w:val="24"/>
        </w:rPr>
        <w:t>管理</w:t>
      </w:r>
      <w:r w:rsidR="00770BEF" w:rsidRPr="004B737F">
        <w:rPr>
          <w:rFonts w:ascii="宋体" w:hAnsi="宋体" w:cs="宋体" w:hint="eastAsia"/>
          <w:sz w:val="24"/>
        </w:rPr>
        <w:t>办法</w:t>
      </w:r>
      <w:r w:rsidR="00770BEF">
        <w:rPr>
          <w:rFonts w:ascii="宋体" w:hAnsi="宋体" w:cs="宋体" w:hint="eastAsia"/>
          <w:sz w:val="24"/>
        </w:rPr>
        <w:t>。</w:t>
      </w:r>
    </w:p>
    <w:p w:rsidR="00770BEF" w:rsidRPr="004B737F" w:rsidRDefault="004E13A3" w:rsidP="00770BEF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</w:t>
      </w:r>
      <w:r w:rsidR="00A81F56">
        <w:rPr>
          <w:rFonts w:ascii="宋体" w:hAnsi="宋体" w:cs="宋体" w:hint="eastAsia"/>
          <w:b/>
          <w:sz w:val="24"/>
        </w:rPr>
        <w:t>指导思想</w:t>
      </w:r>
    </w:p>
    <w:p w:rsidR="00770BEF" w:rsidRPr="004B737F" w:rsidRDefault="00770BEF" w:rsidP="00770BEF">
      <w:pPr>
        <w:spacing w:line="420" w:lineRule="atLeast"/>
        <w:ind w:firstLineChars="200" w:firstLine="480"/>
        <w:rPr>
          <w:rFonts w:ascii="宋体" w:hAnsi="宋体" w:cs="宋体"/>
          <w:sz w:val="24"/>
        </w:rPr>
      </w:pPr>
      <w:r w:rsidRPr="004B737F">
        <w:rPr>
          <w:rFonts w:ascii="宋体" w:hAnsi="宋体" w:cs="宋体" w:hint="eastAsia"/>
          <w:sz w:val="24"/>
        </w:rPr>
        <w:t>遵循高等教育教学规律，坚持“以生为本、立德树人”的育人思想，按照“</w:t>
      </w:r>
      <w:r w:rsidR="00ED29BA">
        <w:rPr>
          <w:rFonts w:ascii="宋体" w:hAnsi="宋体" w:cs="宋体" w:hint="eastAsia"/>
          <w:sz w:val="24"/>
        </w:rPr>
        <w:t>厚基础、强应用</w:t>
      </w:r>
      <w:r w:rsidRPr="004B737F">
        <w:rPr>
          <w:rFonts w:ascii="宋体" w:hAnsi="宋体" w:cs="宋体" w:hint="eastAsia"/>
          <w:sz w:val="24"/>
        </w:rPr>
        <w:t>”的应用型人才培养思路，</w:t>
      </w:r>
      <w:r w:rsidR="00ED29BA">
        <w:rPr>
          <w:rFonts w:ascii="宋体" w:hAnsi="宋体" w:cs="宋体" w:hint="eastAsia"/>
          <w:sz w:val="24"/>
        </w:rPr>
        <w:t>紧跟国家战略和行业人才的需求，</w:t>
      </w:r>
      <w:r w:rsidRPr="004B737F">
        <w:rPr>
          <w:rFonts w:ascii="宋体" w:hAnsi="宋体" w:cs="宋体" w:hint="eastAsia"/>
          <w:sz w:val="24"/>
        </w:rPr>
        <w:t>探索创新人才培养模式，进一步提高学校人才培养质量。</w:t>
      </w:r>
    </w:p>
    <w:p w:rsidR="00A81F56" w:rsidRDefault="004E13A3" w:rsidP="00A81F56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</w:t>
      </w:r>
      <w:r w:rsidR="00E63A6B">
        <w:rPr>
          <w:rFonts w:ascii="宋体" w:hAnsi="宋体" w:cs="宋体" w:hint="eastAsia"/>
          <w:b/>
          <w:sz w:val="24"/>
        </w:rPr>
        <w:t>培养</w:t>
      </w:r>
      <w:r w:rsidR="00770BEF" w:rsidRPr="004B737F">
        <w:rPr>
          <w:rFonts w:ascii="宋体" w:hAnsi="宋体" w:cs="宋体" w:hint="eastAsia"/>
          <w:b/>
          <w:sz w:val="24"/>
        </w:rPr>
        <w:t>目标</w:t>
      </w:r>
    </w:p>
    <w:p w:rsidR="00ED29BA" w:rsidRPr="00ED29BA" w:rsidRDefault="00ED29BA" w:rsidP="00ED29BA">
      <w:pPr>
        <w:spacing w:line="420" w:lineRule="atLeast"/>
        <w:ind w:firstLineChars="200" w:firstLine="480"/>
        <w:rPr>
          <w:rFonts w:ascii="宋体" w:hAnsi="宋体" w:cs="宋体"/>
          <w:sz w:val="24"/>
        </w:rPr>
      </w:pPr>
      <w:r w:rsidRPr="00ED29BA">
        <w:rPr>
          <w:rFonts w:ascii="宋体" w:hAnsi="宋体" w:cs="宋体" w:hint="eastAsia"/>
          <w:bCs/>
          <w:sz w:val="24"/>
        </w:rPr>
        <w:t>培养能够利用人工智能相关理论、方法分析和解决问题，在计算机</w:t>
      </w:r>
      <w:r w:rsidRPr="00ED29BA">
        <w:rPr>
          <w:rFonts w:ascii="宋体" w:hAnsi="宋体" w:cs="宋体"/>
          <w:bCs/>
          <w:sz w:val="24"/>
        </w:rPr>
        <w:t>视觉、推荐系统、数据挖掘等方面进行一定的创新应用实践，高素质的人工智能应用人才。</w:t>
      </w:r>
    </w:p>
    <w:p w:rsidR="00A81F56" w:rsidRPr="00AD0F2E" w:rsidRDefault="00734859" w:rsidP="00AD0F2E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 w:rsidRPr="00A81F56">
        <w:rPr>
          <w:rFonts w:ascii="宋体" w:hAnsi="宋体" w:cs="宋体"/>
          <w:b/>
          <w:sz w:val="24"/>
        </w:rPr>
        <w:t>三</w:t>
      </w:r>
      <w:r w:rsidRPr="00A81F56">
        <w:rPr>
          <w:rFonts w:ascii="宋体" w:hAnsi="宋体" w:cs="宋体" w:hint="eastAsia"/>
          <w:b/>
          <w:sz w:val="24"/>
        </w:rPr>
        <w:t>、</w:t>
      </w:r>
      <w:r w:rsidR="00A81F56" w:rsidRPr="00AD0F2E">
        <w:rPr>
          <w:rFonts w:ascii="宋体" w:hAnsi="宋体" w:cs="宋体" w:hint="eastAsia"/>
          <w:b/>
          <w:sz w:val="24"/>
        </w:rPr>
        <w:t>组织机构</w:t>
      </w:r>
    </w:p>
    <w:p w:rsidR="00A81F56" w:rsidRPr="00A81F56" w:rsidRDefault="00A81F56" w:rsidP="00A81F56">
      <w:pPr>
        <w:spacing w:line="440" w:lineRule="exact"/>
        <w:ind w:right="26" w:firstLineChars="200" w:firstLine="480"/>
        <w:jc w:val="left"/>
        <w:rPr>
          <w:rFonts w:ascii="宋体" w:hAnsi="宋体" w:cs="宋体"/>
          <w:sz w:val="24"/>
        </w:rPr>
      </w:pPr>
      <w:r w:rsidRPr="00A81F56">
        <w:rPr>
          <w:rFonts w:ascii="宋体" w:hAnsi="宋体" w:cs="宋体" w:hint="eastAsia"/>
          <w:sz w:val="24"/>
        </w:rPr>
        <w:t>在校</w:t>
      </w:r>
      <w:r w:rsidR="00AD0F2E">
        <w:rPr>
          <w:rFonts w:ascii="宋体" w:hAnsi="宋体" w:cs="宋体" w:hint="eastAsia"/>
          <w:sz w:val="24"/>
        </w:rPr>
        <w:t>教务处与学院</w:t>
      </w:r>
      <w:r w:rsidR="00AD0F2E" w:rsidRPr="004B737F">
        <w:rPr>
          <w:rFonts w:ascii="宋体" w:hAnsi="宋体" w:cs="宋体" w:hint="eastAsia"/>
          <w:sz w:val="24"/>
        </w:rPr>
        <w:t>特色人才培养计划工作指导小组</w:t>
      </w:r>
      <w:r w:rsidR="00AD0F2E">
        <w:rPr>
          <w:rFonts w:ascii="宋体" w:hAnsi="宋体" w:cs="宋体" w:hint="eastAsia"/>
          <w:sz w:val="24"/>
        </w:rPr>
        <w:t>的领导</w:t>
      </w:r>
      <w:r w:rsidR="00ED29BA">
        <w:rPr>
          <w:rFonts w:ascii="宋体" w:hAnsi="宋体" w:cs="宋体" w:hint="eastAsia"/>
          <w:sz w:val="24"/>
        </w:rPr>
        <w:t>下，依托浙江省</w:t>
      </w:r>
      <w:proofErr w:type="gramStart"/>
      <w:r w:rsidR="00ED29BA">
        <w:rPr>
          <w:rFonts w:ascii="宋体" w:hAnsi="宋体" w:cs="宋体" w:hint="eastAsia"/>
          <w:sz w:val="24"/>
        </w:rPr>
        <w:t>十二五</w:t>
      </w:r>
      <w:proofErr w:type="gramEnd"/>
      <w:r w:rsidR="00ED29BA">
        <w:rPr>
          <w:rFonts w:ascii="宋体" w:hAnsi="宋体" w:cs="宋体" w:hint="eastAsia"/>
          <w:sz w:val="24"/>
        </w:rPr>
        <w:t>重点学科(计算机应用)和浙江省十三五一流学科B（软件工程），学院整合资源，</w:t>
      </w:r>
      <w:r w:rsidR="00D51794">
        <w:rPr>
          <w:rFonts w:ascii="宋体" w:hAnsi="宋体" w:cs="宋体" w:hint="eastAsia"/>
          <w:sz w:val="24"/>
        </w:rPr>
        <w:t>组建校内外</w:t>
      </w:r>
      <w:r w:rsidR="00ED29BA">
        <w:rPr>
          <w:rFonts w:ascii="宋体" w:hAnsi="宋体" w:cs="宋体" w:hint="eastAsia"/>
          <w:sz w:val="24"/>
        </w:rPr>
        <w:t>的教师队伍及班级管理组</w:t>
      </w:r>
      <w:r w:rsidR="00423802">
        <w:rPr>
          <w:rFonts w:ascii="宋体" w:hAnsi="宋体" w:cs="宋体" w:hint="eastAsia"/>
          <w:sz w:val="24"/>
        </w:rPr>
        <w:t>，</w:t>
      </w:r>
      <w:r w:rsidR="00AD0F2E">
        <w:rPr>
          <w:rFonts w:ascii="宋体" w:hAnsi="宋体" w:cs="宋体" w:hint="eastAsia"/>
          <w:sz w:val="24"/>
        </w:rPr>
        <w:t>具体负责该班级的教学安排与日常管理</w:t>
      </w:r>
      <w:r w:rsidRPr="00A81F56">
        <w:rPr>
          <w:rFonts w:ascii="宋体" w:hAnsi="宋体" w:cs="宋体" w:hint="eastAsia"/>
          <w:sz w:val="24"/>
        </w:rPr>
        <w:t>。</w:t>
      </w:r>
    </w:p>
    <w:p w:rsidR="001154B0" w:rsidRPr="00B17754" w:rsidRDefault="001154B0" w:rsidP="001154B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B17754">
        <w:rPr>
          <w:rFonts w:ascii="宋体" w:hAnsi="宋体" w:hint="eastAsia"/>
          <w:b/>
          <w:sz w:val="24"/>
        </w:rPr>
        <w:t>、招生对象</w:t>
      </w:r>
    </w:p>
    <w:p w:rsidR="001154B0" w:rsidRPr="001154B0" w:rsidRDefault="00D51794" w:rsidP="001154B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浙江科技学院</w:t>
      </w:r>
      <w:r w:rsidR="001154B0">
        <w:rPr>
          <w:rFonts w:ascii="宋体" w:hAnsi="宋体" w:cs="宋体" w:hint="eastAsia"/>
          <w:sz w:val="24"/>
        </w:rPr>
        <w:t>大二</w:t>
      </w:r>
      <w:r>
        <w:rPr>
          <w:rFonts w:ascii="宋体" w:hAnsi="宋体" w:cs="宋体" w:hint="eastAsia"/>
          <w:sz w:val="24"/>
        </w:rPr>
        <w:t>及大二以上</w:t>
      </w:r>
      <w:r w:rsidR="001154B0" w:rsidRPr="001154B0">
        <w:rPr>
          <w:rFonts w:ascii="宋体" w:hAnsi="宋体" w:cs="宋体" w:hint="eastAsia"/>
          <w:sz w:val="24"/>
        </w:rPr>
        <w:t>学生</w:t>
      </w:r>
      <w:r w:rsidR="00187120">
        <w:rPr>
          <w:rFonts w:ascii="宋体" w:hAnsi="宋体" w:cs="宋体" w:hint="eastAsia"/>
          <w:sz w:val="24"/>
        </w:rPr>
        <w:t>。要求：</w:t>
      </w:r>
      <w:r w:rsidR="009E70F1">
        <w:rPr>
          <w:rFonts w:ascii="宋体" w:hAnsi="宋体" w:cs="宋体"/>
          <w:sz w:val="24"/>
        </w:rPr>
        <w:t>程序设计基础扎实</w:t>
      </w:r>
      <w:r w:rsidR="001154B0" w:rsidRPr="001154B0">
        <w:rPr>
          <w:rFonts w:ascii="宋体" w:hAnsi="宋体" w:cs="宋体" w:hint="eastAsia"/>
          <w:sz w:val="24"/>
        </w:rPr>
        <w:t>，</w:t>
      </w:r>
      <w:r w:rsidR="001154B0" w:rsidRPr="001154B0">
        <w:rPr>
          <w:rFonts w:ascii="宋体" w:hAnsi="宋体" w:cs="宋体"/>
          <w:sz w:val="24"/>
        </w:rPr>
        <w:t>有团队协作精神</w:t>
      </w:r>
      <w:r w:rsidR="001154B0" w:rsidRPr="001154B0">
        <w:rPr>
          <w:rFonts w:ascii="宋体" w:hAnsi="宋体" w:cs="宋体" w:hint="eastAsia"/>
          <w:sz w:val="24"/>
        </w:rPr>
        <w:t>，本</w:t>
      </w:r>
      <w:r w:rsidR="001154B0" w:rsidRPr="001154B0">
        <w:rPr>
          <w:rFonts w:ascii="宋体" w:hAnsi="宋体" w:cs="宋体"/>
          <w:sz w:val="24"/>
        </w:rPr>
        <w:t>专业学习无困难</w:t>
      </w:r>
      <w:r w:rsidR="001154B0" w:rsidRPr="001154B0">
        <w:rPr>
          <w:rFonts w:ascii="宋体" w:hAnsi="宋体" w:cs="宋体" w:hint="eastAsia"/>
          <w:sz w:val="24"/>
        </w:rPr>
        <w:t>。</w:t>
      </w:r>
    </w:p>
    <w:p w:rsidR="00187120" w:rsidRPr="00AD0F2E" w:rsidRDefault="00187120" w:rsidP="00187120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</w:t>
      </w:r>
      <w:r w:rsidRPr="00A81F56">
        <w:rPr>
          <w:rFonts w:ascii="宋体" w:hAnsi="宋体" w:cs="宋体" w:hint="eastAsia"/>
          <w:b/>
          <w:sz w:val="24"/>
        </w:rPr>
        <w:t>、</w:t>
      </w:r>
      <w:r w:rsidR="00D258D0">
        <w:rPr>
          <w:rFonts w:ascii="宋体" w:hAnsi="宋体" w:cs="宋体" w:hint="eastAsia"/>
          <w:b/>
          <w:sz w:val="24"/>
        </w:rPr>
        <w:t>教学实施</w:t>
      </w:r>
    </w:p>
    <w:p w:rsidR="00D258D0" w:rsidRDefault="00D258D0" w:rsidP="00D258D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 w:rsidR="00D57DB6">
        <w:rPr>
          <w:rFonts w:ascii="宋体" w:hAnsi="宋体" w:cs="宋体" w:hint="eastAsia"/>
          <w:sz w:val="24"/>
        </w:rPr>
        <w:t>．</w:t>
      </w:r>
      <w:r w:rsidRPr="00D258D0">
        <w:rPr>
          <w:rFonts w:ascii="宋体" w:hAnsi="宋体" w:cs="宋体" w:hint="eastAsia"/>
          <w:sz w:val="24"/>
        </w:rPr>
        <w:t xml:space="preserve">特色班实行学分制管理模式, </w:t>
      </w:r>
      <w:r>
        <w:rPr>
          <w:rFonts w:ascii="宋体" w:hAnsi="宋体" w:cs="宋体" w:hint="eastAsia"/>
          <w:sz w:val="24"/>
        </w:rPr>
        <w:t>根据教学计划</w:t>
      </w:r>
      <w:r w:rsidRPr="00D258D0">
        <w:rPr>
          <w:rFonts w:ascii="宋体" w:hAnsi="宋体" w:cs="宋体" w:hint="eastAsia"/>
          <w:sz w:val="24"/>
        </w:rPr>
        <w:t>设置</w:t>
      </w:r>
      <w:r>
        <w:rPr>
          <w:rFonts w:ascii="宋体" w:hAnsi="宋体" w:cs="宋体" w:hint="eastAsia"/>
          <w:sz w:val="24"/>
        </w:rPr>
        <w:t>了</w:t>
      </w:r>
      <w:r w:rsidR="00AA777E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个</w:t>
      </w:r>
      <w:r w:rsidRPr="00D258D0">
        <w:rPr>
          <w:rFonts w:ascii="宋体" w:hAnsi="宋体" w:cs="宋体" w:hint="eastAsia"/>
          <w:sz w:val="24"/>
        </w:rPr>
        <w:t>学分的课程和实验环节。</w:t>
      </w:r>
    </w:p>
    <w:p w:rsidR="000E1F85" w:rsidRDefault="00D258D0" w:rsidP="00D258D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 w:rsidR="009C3C34">
        <w:rPr>
          <w:rFonts w:ascii="宋体" w:hAnsi="宋体" w:cs="宋体" w:hint="eastAsia"/>
          <w:sz w:val="24"/>
        </w:rPr>
        <w:t>.</w:t>
      </w:r>
      <w:r w:rsidR="00F70003">
        <w:rPr>
          <w:rFonts w:ascii="宋体" w:hAnsi="宋体" w:cs="宋体" w:hint="eastAsia"/>
          <w:sz w:val="24"/>
        </w:rPr>
        <w:t xml:space="preserve"> </w:t>
      </w:r>
      <w:r w:rsidRPr="00D258D0">
        <w:rPr>
          <w:rFonts w:ascii="宋体" w:hAnsi="宋体" w:cs="宋体" w:hint="eastAsia"/>
          <w:sz w:val="24"/>
        </w:rPr>
        <w:t>学生根据自己的爱好和兴趣自愿报名，学生完成相应课程学习，所学课程学分免收学费，由学校发给相应特色班结业证书。</w:t>
      </w:r>
    </w:p>
    <w:p w:rsidR="00D258D0" w:rsidRDefault="00D258D0" w:rsidP="00D258D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3、学生完成的相应课程可</w:t>
      </w:r>
      <w:r w:rsidRPr="00D258D0">
        <w:rPr>
          <w:rFonts w:ascii="宋体" w:hAnsi="宋体" w:cs="宋体" w:hint="eastAsia"/>
          <w:sz w:val="24"/>
        </w:rPr>
        <w:t>替换培养计划中的选修课学分</w:t>
      </w:r>
      <w:r>
        <w:rPr>
          <w:rFonts w:ascii="宋体" w:hAnsi="宋体" w:cs="宋体" w:hint="eastAsia"/>
          <w:sz w:val="24"/>
        </w:rPr>
        <w:t>。如表1所示。</w:t>
      </w:r>
    </w:p>
    <w:p w:rsidR="00C12D5F" w:rsidRDefault="00C12D5F" w:rsidP="00D258D0">
      <w:pPr>
        <w:spacing w:line="360" w:lineRule="auto"/>
        <w:ind w:firstLineChars="200" w:firstLine="422"/>
        <w:jc w:val="center"/>
        <w:rPr>
          <w:rFonts w:ascii="宋体" w:hAnsi="宋体" w:cs="宋体"/>
          <w:b/>
          <w:szCs w:val="21"/>
        </w:rPr>
      </w:pPr>
    </w:p>
    <w:p w:rsidR="00C12D5F" w:rsidRDefault="00C12D5F" w:rsidP="00D258D0">
      <w:pPr>
        <w:spacing w:line="360" w:lineRule="auto"/>
        <w:ind w:firstLineChars="200" w:firstLine="422"/>
        <w:jc w:val="center"/>
        <w:rPr>
          <w:rFonts w:ascii="宋体" w:hAnsi="宋体" w:cs="宋体"/>
          <w:b/>
          <w:szCs w:val="21"/>
        </w:rPr>
      </w:pPr>
    </w:p>
    <w:p w:rsidR="00D258D0" w:rsidRDefault="00D258D0" w:rsidP="00D258D0">
      <w:pPr>
        <w:spacing w:line="360" w:lineRule="auto"/>
        <w:ind w:firstLineChars="200" w:firstLine="422"/>
        <w:jc w:val="center"/>
        <w:rPr>
          <w:rFonts w:ascii="宋体" w:hAnsi="宋体" w:cs="宋体"/>
          <w:b/>
          <w:szCs w:val="21"/>
        </w:rPr>
      </w:pPr>
      <w:r w:rsidRPr="00D258D0">
        <w:rPr>
          <w:rFonts w:ascii="宋体" w:hAnsi="宋体" w:cs="宋体"/>
          <w:b/>
          <w:szCs w:val="21"/>
        </w:rPr>
        <w:t>表</w:t>
      </w:r>
      <w:r w:rsidRPr="00D258D0">
        <w:rPr>
          <w:rFonts w:ascii="宋体" w:hAnsi="宋体" w:cs="宋体" w:hint="eastAsia"/>
          <w:b/>
          <w:szCs w:val="21"/>
        </w:rPr>
        <w:t>1  特色班所修</w:t>
      </w:r>
      <w:r w:rsidR="00895EB9">
        <w:rPr>
          <w:rFonts w:ascii="宋体" w:hAnsi="宋体" w:cs="宋体" w:hint="eastAsia"/>
          <w:b/>
          <w:szCs w:val="21"/>
        </w:rPr>
        <w:t>课程</w:t>
      </w:r>
      <w:r w:rsidRPr="00D258D0">
        <w:rPr>
          <w:rFonts w:ascii="宋体" w:hAnsi="宋体" w:cs="宋体" w:hint="eastAsia"/>
          <w:b/>
          <w:szCs w:val="21"/>
        </w:rPr>
        <w:t>与可替换</w:t>
      </w:r>
      <w:r w:rsidR="00895EB9">
        <w:rPr>
          <w:rFonts w:ascii="宋体" w:hAnsi="宋体" w:cs="宋体" w:hint="eastAsia"/>
          <w:b/>
          <w:szCs w:val="21"/>
        </w:rPr>
        <w:t>课程</w:t>
      </w:r>
      <w:r w:rsidRPr="00D258D0">
        <w:rPr>
          <w:rFonts w:ascii="宋体" w:hAnsi="宋体" w:cs="宋体" w:hint="eastAsia"/>
          <w:b/>
          <w:szCs w:val="21"/>
        </w:rPr>
        <w:t>一览表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2064"/>
        <w:gridCol w:w="1254"/>
        <w:gridCol w:w="1660"/>
      </w:tblGrid>
      <w:tr w:rsidR="00EF2D97" w:rsidTr="00281769">
        <w:tc>
          <w:tcPr>
            <w:tcW w:w="988" w:type="dxa"/>
          </w:tcPr>
          <w:p w:rsidR="00EF2D97" w:rsidRDefault="00EF2D97" w:rsidP="00895EB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2330" w:type="dxa"/>
          </w:tcPr>
          <w:p w:rsidR="00EF2D97" w:rsidRDefault="00EF2D97" w:rsidP="00895EB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特色班课程</w:t>
            </w:r>
          </w:p>
        </w:tc>
        <w:tc>
          <w:tcPr>
            <w:tcW w:w="2064" w:type="dxa"/>
          </w:tcPr>
          <w:p w:rsidR="00EF2D97" w:rsidRDefault="00EF2D97" w:rsidP="00895EB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可替换课程</w:t>
            </w:r>
          </w:p>
        </w:tc>
        <w:tc>
          <w:tcPr>
            <w:tcW w:w="1254" w:type="dxa"/>
          </w:tcPr>
          <w:p w:rsidR="00EF2D97" w:rsidRDefault="00EF2D97" w:rsidP="00895EB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学分</w:t>
            </w:r>
          </w:p>
        </w:tc>
        <w:tc>
          <w:tcPr>
            <w:tcW w:w="1660" w:type="dxa"/>
          </w:tcPr>
          <w:p w:rsidR="00EF2D97" w:rsidRDefault="00EF2D97" w:rsidP="00895EB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727549" w:rsidTr="00D35350">
        <w:tc>
          <w:tcPr>
            <w:tcW w:w="988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63961"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2330" w:type="dxa"/>
            <w:vAlign w:val="center"/>
          </w:tcPr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人工智能开发基础</w:t>
            </w:r>
          </w:p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szCs w:val="21"/>
              </w:rPr>
              <w:t>Artificial intelligence - development foundations</w:t>
            </w:r>
          </w:p>
        </w:tc>
        <w:tc>
          <w:tcPr>
            <w:tcW w:w="2064" w:type="dxa"/>
            <w:vAlign w:val="center"/>
          </w:tcPr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专业复合课程</w:t>
            </w:r>
          </w:p>
        </w:tc>
        <w:tc>
          <w:tcPr>
            <w:tcW w:w="1254" w:type="dxa"/>
            <w:vAlign w:val="center"/>
          </w:tcPr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3</w:t>
            </w:r>
          </w:p>
        </w:tc>
        <w:tc>
          <w:tcPr>
            <w:tcW w:w="1660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549" w:rsidTr="00D35350">
        <w:tc>
          <w:tcPr>
            <w:tcW w:w="988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63961"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2330" w:type="dxa"/>
            <w:vAlign w:val="center"/>
          </w:tcPr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人工智能高级应用</w:t>
            </w:r>
          </w:p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szCs w:val="21"/>
              </w:rPr>
              <w:t>Artificial intelligence - Advanced applications</w:t>
            </w:r>
          </w:p>
        </w:tc>
        <w:tc>
          <w:tcPr>
            <w:tcW w:w="2064" w:type="dxa"/>
            <w:vAlign w:val="center"/>
          </w:tcPr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专业复合课程</w:t>
            </w:r>
          </w:p>
        </w:tc>
        <w:tc>
          <w:tcPr>
            <w:tcW w:w="1254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3</w:t>
            </w:r>
          </w:p>
        </w:tc>
        <w:tc>
          <w:tcPr>
            <w:tcW w:w="1660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27549" w:rsidTr="00D35350">
        <w:tc>
          <w:tcPr>
            <w:tcW w:w="988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63961">
              <w:rPr>
                <w:rFonts w:ascii="宋体" w:hAnsi="宋体" w:cs="宋体" w:hint="eastAsia"/>
                <w:b/>
                <w:szCs w:val="21"/>
              </w:rPr>
              <w:t>3</w:t>
            </w:r>
          </w:p>
        </w:tc>
        <w:tc>
          <w:tcPr>
            <w:tcW w:w="2330" w:type="dxa"/>
            <w:vAlign w:val="center"/>
          </w:tcPr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人工智能综合课程设计</w:t>
            </w:r>
          </w:p>
          <w:p w:rsidR="00727549" w:rsidRPr="00063961" w:rsidRDefault="00727549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szCs w:val="21"/>
              </w:rPr>
              <w:t>Curriculum design of artificial intelligence</w:t>
            </w:r>
          </w:p>
        </w:tc>
        <w:tc>
          <w:tcPr>
            <w:tcW w:w="2064" w:type="dxa"/>
            <w:vAlign w:val="center"/>
          </w:tcPr>
          <w:p w:rsidR="00D35350" w:rsidRPr="00063961" w:rsidRDefault="00D35350" w:rsidP="00D35350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课程设计</w:t>
            </w:r>
          </w:p>
        </w:tc>
        <w:tc>
          <w:tcPr>
            <w:tcW w:w="1254" w:type="dxa"/>
            <w:vAlign w:val="center"/>
          </w:tcPr>
          <w:p w:rsidR="00727549" w:rsidRPr="00063961" w:rsidRDefault="00727549" w:rsidP="00D35350">
            <w:pPr>
              <w:spacing w:line="360" w:lineRule="auto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2</w:t>
            </w:r>
          </w:p>
        </w:tc>
        <w:tc>
          <w:tcPr>
            <w:tcW w:w="1660" w:type="dxa"/>
            <w:vAlign w:val="center"/>
          </w:tcPr>
          <w:p w:rsidR="00727549" w:rsidRPr="00063961" w:rsidRDefault="00D35350" w:rsidP="00236429">
            <w:pPr>
              <w:spacing w:line="360" w:lineRule="auto"/>
              <w:jc w:val="left"/>
              <w:rPr>
                <w:szCs w:val="21"/>
              </w:rPr>
            </w:pPr>
            <w:r w:rsidRPr="00063961">
              <w:rPr>
                <w:szCs w:val="21"/>
              </w:rPr>
              <w:t>具体由替换专业</w:t>
            </w:r>
            <w:r w:rsidR="00063961">
              <w:rPr>
                <w:szCs w:val="21"/>
              </w:rPr>
              <w:t>根据培养方案</w:t>
            </w:r>
            <w:r w:rsidRPr="00063961">
              <w:rPr>
                <w:szCs w:val="21"/>
              </w:rPr>
              <w:t>把关</w:t>
            </w:r>
            <w:r w:rsidR="00236429">
              <w:rPr>
                <w:szCs w:val="21"/>
              </w:rPr>
              <w:t>确定。</w:t>
            </w:r>
          </w:p>
        </w:tc>
      </w:tr>
    </w:tbl>
    <w:p w:rsidR="00941669" w:rsidRPr="00AD0F2E" w:rsidRDefault="00941669" w:rsidP="00941669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</w:t>
      </w:r>
      <w:r w:rsidRPr="00A81F56">
        <w:rPr>
          <w:rFonts w:ascii="宋体" w:hAnsi="宋体" w:cs="宋体" w:hint="eastAsia"/>
          <w:b/>
          <w:sz w:val="24"/>
        </w:rPr>
        <w:t>、</w:t>
      </w:r>
      <w:r>
        <w:rPr>
          <w:rFonts w:ascii="宋体" w:hAnsi="宋体" w:cs="宋体" w:hint="eastAsia"/>
          <w:b/>
          <w:sz w:val="24"/>
        </w:rPr>
        <w:t>日常管理</w:t>
      </w:r>
    </w:p>
    <w:p w:rsidR="00941669" w:rsidRDefault="00941669" w:rsidP="009416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D258D0">
        <w:rPr>
          <w:rFonts w:ascii="宋体" w:hAnsi="宋体" w:cs="宋体" w:hint="eastAsia"/>
          <w:sz w:val="24"/>
        </w:rPr>
        <w:t>特色班实行</w:t>
      </w:r>
      <w:r>
        <w:rPr>
          <w:rFonts w:ascii="宋体" w:hAnsi="宋体" w:cs="宋体" w:hint="eastAsia"/>
          <w:sz w:val="24"/>
        </w:rPr>
        <w:t>分散的日常</w:t>
      </w:r>
      <w:r w:rsidRPr="00D258D0">
        <w:rPr>
          <w:rFonts w:ascii="宋体" w:hAnsi="宋体" w:cs="宋体" w:hint="eastAsia"/>
          <w:sz w:val="24"/>
        </w:rPr>
        <w:t>管理模式,</w:t>
      </w:r>
      <w:r>
        <w:rPr>
          <w:rFonts w:ascii="宋体" w:hAnsi="宋体" w:cs="宋体" w:hint="eastAsia"/>
          <w:sz w:val="24"/>
        </w:rPr>
        <w:t>设立班主任（教师）1名、班委（学生）若干名，负责特色班的日常管理和学生学习与</w:t>
      </w:r>
      <w:r w:rsidR="005624B8">
        <w:rPr>
          <w:rFonts w:ascii="宋体" w:hAnsi="宋体" w:cs="宋体" w:hint="eastAsia"/>
          <w:sz w:val="24"/>
        </w:rPr>
        <w:t>创新训练</w:t>
      </w:r>
      <w:bookmarkStart w:id="0" w:name="_GoBack"/>
      <w:bookmarkEnd w:id="0"/>
      <w:r>
        <w:rPr>
          <w:rFonts w:ascii="宋体" w:hAnsi="宋体" w:cs="宋体" w:hint="eastAsia"/>
          <w:sz w:val="24"/>
        </w:rPr>
        <w:t>的答疑解惑；</w:t>
      </w:r>
    </w:p>
    <w:p w:rsidR="00941669" w:rsidRPr="00AD0F2E" w:rsidRDefault="00941669" w:rsidP="00941669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</w:t>
      </w:r>
      <w:r w:rsidRPr="00A81F56">
        <w:rPr>
          <w:rFonts w:ascii="宋体" w:hAnsi="宋体" w:cs="宋体" w:hint="eastAsia"/>
          <w:b/>
          <w:sz w:val="24"/>
        </w:rPr>
        <w:t>、</w:t>
      </w:r>
      <w:r>
        <w:rPr>
          <w:rFonts w:ascii="宋体" w:hAnsi="宋体" w:cs="宋体" w:hint="eastAsia"/>
          <w:b/>
          <w:sz w:val="24"/>
        </w:rPr>
        <w:t>鼓励政策</w:t>
      </w:r>
    </w:p>
    <w:p w:rsidR="00941669" w:rsidRPr="00941669" w:rsidRDefault="00941669" w:rsidP="00941669">
      <w:pPr>
        <w:spacing w:line="440" w:lineRule="exact"/>
        <w:ind w:right="26"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 w:rsidR="005B25F0">
        <w:rPr>
          <w:rFonts w:ascii="宋体" w:hAnsi="宋体" w:cs="宋体" w:hint="eastAsia"/>
          <w:sz w:val="24"/>
        </w:rPr>
        <w:t>．</w:t>
      </w:r>
      <w:r w:rsidRPr="00D258D0">
        <w:rPr>
          <w:rFonts w:ascii="宋体" w:hAnsi="宋体" w:cs="宋体" w:hint="eastAsia"/>
          <w:sz w:val="24"/>
        </w:rPr>
        <w:t>特色班</w:t>
      </w:r>
      <w:r>
        <w:rPr>
          <w:rFonts w:ascii="宋体" w:hAnsi="宋体" w:cs="宋体" w:hint="eastAsia"/>
          <w:sz w:val="24"/>
        </w:rPr>
        <w:t>课程指导教师</w:t>
      </w:r>
      <w:r w:rsidRPr="00941669">
        <w:rPr>
          <w:rFonts w:ascii="宋体" w:hAnsi="宋体" w:cs="宋体" w:hint="eastAsia"/>
          <w:sz w:val="24"/>
        </w:rPr>
        <w:t>给予相应的业绩补贴或工作量计算，具体参照学校教学工作量考核有关办法。</w:t>
      </w:r>
    </w:p>
    <w:p w:rsidR="00941669" w:rsidRPr="00941669" w:rsidRDefault="00941669" w:rsidP="00941669">
      <w:pPr>
        <w:spacing w:line="440" w:lineRule="exact"/>
        <w:ind w:right="26"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="005B25F0"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sz w:val="24"/>
        </w:rPr>
        <w:t>特色班班主任</w:t>
      </w:r>
      <w:r w:rsidRPr="00941669">
        <w:rPr>
          <w:rFonts w:ascii="宋体" w:hAnsi="宋体" w:cs="宋体" w:hint="eastAsia"/>
          <w:sz w:val="24"/>
        </w:rPr>
        <w:t>给予相应的业绩补贴或工作量</w:t>
      </w:r>
      <w:r>
        <w:rPr>
          <w:rFonts w:ascii="宋体" w:hAnsi="宋体" w:cs="宋体" w:hint="eastAsia"/>
          <w:sz w:val="24"/>
        </w:rPr>
        <w:t>计算，具体参照学院成教</w:t>
      </w:r>
      <w:r w:rsidRPr="00941669">
        <w:rPr>
          <w:rFonts w:ascii="宋体" w:hAnsi="宋体" w:cs="宋体" w:hint="eastAsia"/>
          <w:sz w:val="24"/>
        </w:rPr>
        <w:t>工作量考核有关办法。</w:t>
      </w:r>
    </w:p>
    <w:p w:rsidR="00941669" w:rsidRDefault="00941669" w:rsidP="0094166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 w:rsidR="005B25F0"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/>
          <w:sz w:val="24"/>
        </w:rPr>
        <w:t>鼓励特色班学生积极参加</w:t>
      </w:r>
      <w:r w:rsidR="00A52F7B">
        <w:rPr>
          <w:rFonts w:ascii="宋体" w:hAnsi="宋体" w:cs="宋体"/>
          <w:sz w:val="24"/>
        </w:rPr>
        <w:t>服务外包、挑战杯等</w:t>
      </w:r>
      <w:r>
        <w:rPr>
          <w:rFonts w:ascii="宋体" w:hAnsi="宋体" w:cs="宋体"/>
          <w:sz w:val="24"/>
        </w:rPr>
        <w:t>各类学科竞赛</w:t>
      </w:r>
      <w:r>
        <w:rPr>
          <w:rFonts w:ascii="宋体" w:hAnsi="宋体" w:cs="宋体" w:hint="eastAsia"/>
          <w:sz w:val="24"/>
        </w:rPr>
        <w:t>，</w:t>
      </w:r>
      <w:r w:rsidR="006774C7">
        <w:rPr>
          <w:rFonts w:ascii="宋体" w:hAnsi="宋体" w:cs="宋体" w:hint="eastAsia"/>
          <w:sz w:val="24"/>
        </w:rPr>
        <w:t>学院积极配备相关教师对其进行辅导</w:t>
      </w:r>
      <w:r>
        <w:rPr>
          <w:rFonts w:ascii="宋体" w:hAnsi="宋体" w:cs="宋体" w:hint="eastAsia"/>
          <w:sz w:val="24"/>
        </w:rPr>
        <w:t>。</w:t>
      </w:r>
    </w:p>
    <w:p w:rsidR="00657448" w:rsidRPr="00AD0F2E" w:rsidRDefault="00657448" w:rsidP="00657448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 w:rsidRPr="00A81F56">
        <w:rPr>
          <w:rFonts w:ascii="宋体" w:hAnsi="宋体" w:cs="宋体" w:hint="eastAsia"/>
          <w:b/>
          <w:sz w:val="24"/>
        </w:rPr>
        <w:t>、</w:t>
      </w:r>
      <w:r>
        <w:rPr>
          <w:rFonts w:ascii="宋体" w:hAnsi="宋体" w:cs="宋体" w:hint="eastAsia"/>
          <w:b/>
          <w:sz w:val="24"/>
        </w:rPr>
        <w:t>解释答疑</w:t>
      </w:r>
    </w:p>
    <w:p w:rsidR="00E13D2E" w:rsidRPr="00E13D2E" w:rsidRDefault="00657448" w:rsidP="004E6397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4E6397">
        <w:rPr>
          <w:rFonts w:ascii="宋体" w:hAnsi="宋体" w:cs="宋体" w:hint="eastAsia"/>
          <w:sz w:val="24"/>
        </w:rPr>
        <w:t>本办法自发文之日起试行，由</w:t>
      </w:r>
      <w:r w:rsidR="00A47B76">
        <w:rPr>
          <w:rFonts w:ascii="宋体" w:hAnsi="宋体" w:cs="宋体" w:hint="eastAsia"/>
          <w:sz w:val="24"/>
        </w:rPr>
        <w:t>信息学院</w:t>
      </w:r>
      <w:r w:rsidRPr="004E6397">
        <w:rPr>
          <w:rFonts w:ascii="宋体" w:hAnsi="宋体" w:cs="宋体" w:hint="eastAsia"/>
          <w:sz w:val="24"/>
        </w:rPr>
        <w:t>负责解释</w:t>
      </w:r>
      <w:r w:rsidRPr="00657448">
        <w:rPr>
          <w:rFonts w:ascii="宋体" w:hAnsi="宋体" w:cs="宋体" w:hint="eastAsia"/>
          <w:sz w:val="24"/>
        </w:rPr>
        <w:t>。</w:t>
      </w:r>
    </w:p>
    <w:p w:rsidR="00E13D2E" w:rsidRPr="00E13D2E" w:rsidRDefault="00E13D2E" w:rsidP="00E13D2E">
      <w:pPr>
        <w:spacing w:line="440" w:lineRule="exact"/>
        <w:ind w:right="26"/>
        <w:jc w:val="left"/>
        <w:rPr>
          <w:rFonts w:ascii="宋体" w:hAnsi="宋体" w:cs="宋体"/>
          <w:sz w:val="24"/>
        </w:rPr>
      </w:pPr>
    </w:p>
    <w:p w:rsidR="00E13D2E" w:rsidRPr="004E6397" w:rsidRDefault="00E13D2E" w:rsidP="00E13D2E">
      <w:pPr>
        <w:spacing w:line="440" w:lineRule="exact"/>
        <w:ind w:right="26"/>
        <w:jc w:val="right"/>
        <w:rPr>
          <w:rFonts w:ascii="宋体" w:hAnsi="宋体" w:cs="宋体"/>
          <w:b/>
          <w:sz w:val="24"/>
        </w:rPr>
      </w:pPr>
      <w:r w:rsidRPr="004E6397">
        <w:rPr>
          <w:rFonts w:ascii="宋体" w:hAnsi="宋体" w:cs="宋体" w:hint="eastAsia"/>
          <w:b/>
          <w:sz w:val="24"/>
        </w:rPr>
        <w:t>浙江科技学院</w:t>
      </w:r>
      <w:r w:rsidR="00F80319">
        <w:rPr>
          <w:rFonts w:ascii="宋体" w:hAnsi="宋体" w:cs="宋体" w:hint="eastAsia"/>
          <w:b/>
          <w:sz w:val="24"/>
        </w:rPr>
        <w:t>信息与电子工程</w:t>
      </w:r>
      <w:r w:rsidRPr="004E6397">
        <w:rPr>
          <w:rFonts w:ascii="宋体" w:hAnsi="宋体" w:cs="宋体" w:hint="eastAsia"/>
          <w:b/>
          <w:sz w:val="24"/>
        </w:rPr>
        <w:t>学院</w:t>
      </w:r>
    </w:p>
    <w:p w:rsidR="00E13D2E" w:rsidRPr="004E6397" w:rsidRDefault="00E13D2E" w:rsidP="00E13D2E">
      <w:pPr>
        <w:spacing w:line="440" w:lineRule="exact"/>
        <w:ind w:right="26"/>
        <w:jc w:val="right"/>
        <w:rPr>
          <w:rFonts w:ascii="宋体" w:hAnsi="宋体" w:cs="宋体"/>
          <w:b/>
          <w:sz w:val="24"/>
        </w:rPr>
      </w:pPr>
      <w:r w:rsidRPr="004E6397">
        <w:rPr>
          <w:rFonts w:ascii="宋体" w:hAnsi="宋体" w:cs="宋体" w:hint="eastAsia"/>
          <w:b/>
          <w:sz w:val="24"/>
        </w:rPr>
        <w:t>201</w:t>
      </w:r>
      <w:r w:rsidR="00B85FE9">
        <w:rPr>
          <w:rFonts w:ascii="宋体" w:hAnsi="宋体" w:cs="宋体" w:hint="eastAsia"/>
          <w:b/>
          <w:sz w:val="24"/>
        </w:rPr>
        <w:t>8</w:t>
      </w:r>
      <w:r w:rsidRPr="004E6397">
        <w:rPr>
          <w:rFonts w:ascii="宋体" w:hAnsi="宋体" w:cs="宋体" w:hint="eastAsia"/>
          <w:b/>
          <w:sz w:val="24"/>
        </w:rPr>
        <w:t>年</w:t>
      </w:r>
      <w:r w:rsidR="00B85FE9">
        <w:rPr>
          <w:rFonts w:ascii="宋体" w:hAnsi="宋体" w:cs="宋体" w:hint="eastAsia"/>
          <w:b/>
          <w:sz w:val="24"/>
        </w:rPr>
        <w:t>5</w:t>
      </w:r>
      <w:r w:rsidRPr="004E6397">
        <w:rPr>
          <w:rFonts w:ascii="宋体" w:hAnsi="宋体" w:cs="宋体" w:hint="eastAsia"/>
          <w:b/>
          <w:sz w:val="24"/>
        </w:rPr>
        <w:t>月</w:t>
      </w:r>
      <w:r w:rsidR="008D4E7D">
        <w:rPr>
          <w:rFonts w:ascii="宋体" w:hAnsi="宋体" w:cs="宋体" w:hint="eastAsia"/>
          <w:b/>
          <w:sz w:val="24"/>
        </w:rPr>
        <w:t>22</w:t>
      </w:r>
      <w:r w:rsidRPr="004E6397">
        <w:rPr>
          <w:rFonts w:ascii="宋体" w:hAnsi="宋体" w:cs="宋体" w:hint="eastAsia"/>
          <w:b/>
          <w:sz w:val="24"/>
        </w:rPr>
        <w:t>日</w:t>
      </w:r>
    </w:p>
    <w:p w:rsidR="00895EB9" w:rsidRPr="00D258D0" w:rsidRDefault="00895EB9" w:rsidP="00895EB9">
      <w:pPr>
        <w:spacing w:line="360" w:lineRule="auto"/>
        <w:ind w:firstLineChars="200" w:firstLine="422"/>
        <w:rPr>
          <w:rFonts w:ascii="宋体" w:hAnsi="宋体" w:cs="宋体"/>
          <w:b/>
          <w:szCs w:val="21"/>
        </w:rPr>
      </w:pPr>
    </w:p>
    <w:sectPr w:rsidR="00895EB9" w:rsidRPr="00D258D0" w:rsidSect="005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C9" w:rsidRDefault="00874DC9" w:rsidP="00D51794">
      <w:r>
        <w:separator/>
      </w:r>
    </w:p>
  </w:endnote>
  <w:endnote w:type="continuationSeparator" w:id="0">
    <w:p w:rsidR="00874DC9" w:rsidRDefault="00874DC9" w:rsidP="00D5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C9" w:rsidRDefault="00874DC9" w:rsidP="00D51794">
      <w:r>
        <w:separator/>
      </w:r>
    </w:p>
  </w:footnote>
  <w:footnote w:type="continuationSeparator" w:id="0">
    <w:p w:rsidR="00874DC9" w:rsidRDefault="00874DC9" w:rsidP="00D5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11C2"/>
    <w:multiLevelType w:val="hybridMultilevel"/>
    <w:tmpl w:val="B9CAEA70"/>
    <w:lvl w:ilvl="0" w:tplc="A6546C86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4E1"/>
    <w:rsid w:val="00063961"/>
    <w:rsid w:val="000E1F85"/>
    <w:rsid w:val="001154B0"/>
    <w:rsid w:val="00131844"/>
    <w:rsid w:val="00187120"/>
    <w:rsid w:val="001B0DD2"/>
    <w:rsid w:val="00236429"/>
    <w:rsid w:val="00281769"/>
    <w:rsid w:val="00333787"/>
    <w:rsid w:val="00423802"/>
    <w:rsid w:val="00433D52"/>
    <w:rsid w:val="00460FDA"/>
    <w:rsid w:val="004A394E"/>
    <w:rsid w:val="004E13A3"/>
    <w:rsid w:val="004E6397"/>
    <w:rsid w:val="005624B8"/>
    <w:rsid w:val="0058660E"/>
    <w:rsid w:val="005B25F0"/>
    <w:rsid w:val="005C5B59"/>
    <w:rsid w:val="00612B9B"/>
    <w:rsid w:val="00657448"/>
    <w:rsid w:val="006774C7"/>
    <w:rsid w:val="006E0CE6"/>
    <w:rsid w:val="006F75CC"/>
    <w:rsid w:val="00727549"/>
    <w:rsid w:val="00734859"/>
    <w:rsid w:val="00770BEF"/>
    <w:rsid w:val="008134D3"/>
    <w:rsid w:val="0082741E"/>
    <w:rsid w:val="008434E1"/>
    <w:rsid w:val="00874DC9"/>
    <w:rsid w:val="00895EB9"/>
    <w:rsid w:val="008D4E7D"/>
    <w:rsid w:val="00941669"/>
    <w:rsid w:val="009426E0"/>
    <w:rsid w:val="009C3C34"/>
    <w:rsid w:val="009E70F1"/>
    <w:rsid w:val="00A241AA"/>
    <w:rsid w:val="00A47B76"/>
    <w:rsid w:val="00A52F7B"/>
    <w:rsid w:val="00A81F56"/>
    <w:rsid w:val="00AA777E"/>
    <w:rsid w:val="00AB3553"/>
    <w:rsid w:val="00AD0F2E"/>
    <w:rsid w:val="00B85FE9"/>
    <w:rsid w:val="00BB5E65"/>
    <w:rsid w:val="00C12D5F"/>
    <w:rsid w:val="00C62DCC"/>
    <w:rsid w:val="00CD13BE"/>
    <w:rsid w:val="00D258D0"/>
    <w:rsid w:val="00D33B70"/>
    <w:rsid w:val="00D35350"/>
    <w:rsid w:val="00D51794"/>
    <w:rsid w:val="00D57B10"/>
    <w:rsid w:val="00D57DB6"/>
    <w:rsid w:val="00D754FA"/>
    <w:rsid w:val="00DF1DEA"/>
    <w:rsid w:val="00E13D2E"/>
    <w:rsid w:val="00E63A6B"/>
    <w:rsid w:val="00ED29BA"/>
    <w:rsid w:val="00EF2D97"/>
    <w:rsid w:val="00F70003"/>
    <w:rsid w:val="00F8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1F56"/>
    <w:pPr>
      <w:ind w:firstLineChars="200" w:firstLine="420"/>
    </w:pPr>
  </w:style>
  <w:style w:type="table" w:styleId="a4">
    <w:name w:val="Table Grid"/>
    <w:basedOn w:val="a1"/>
    <w:uiPriority w:val="39"/>
    <w:rsid w:val="00EF2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5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179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1794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uiPriority w:val="22"/>
    <w:qFormat/>
    <w:rsid w:val="00ED29BA"/>
    <w:rPr>
      <w:b/>
      <w:bCs/>
    </w:rPr>
  </w:style>
  <w:style w:type="paragraph" w:customStyle="1" w:styleId="a8">
    <w:name w:val="新内容"/>
    <w:basedOn w:val="a"/>
    <w:link w:val="Char1"/>
    <w:qFormat/>
    <w:rsid w:val="00ED29BA"/>
    <w:pPr>
      <w:spacing w:line="360" w:lineRule="auto"/>
      <w:ind w:firstLineChars="200" w:firstLine="480"/>
    </w:pPr>
    <w:rPr>
      <w:rFonts w:ascii="仿宋" w:eastAsia="仿宋" w:hAnsi="仿宋"/>
      <w:sz w:val="24"/>
      <w:lang w:val="x-none" w:eastAsia="x-none"/>
    </w:rPr>
  </w:style>
  <w:style w:type="character" w:customStyle="1" w:styleId="Char1">
    <w:name w:val="新内容 Char"/>
    <w:link w:val="a8"/>
    <w:rsid w:val="00ED29BA"/>
    <w:rPr>
      <w:rFonts w:ascii="仿宋" w:eastAsia="仿宋" w:hAnsi="仿宋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1F56"/>
    <w:pPr>
      <w:ind w:firstLineChars="200" w:firstLine="420"/>
    </w:pPr>
  </w:style>
  <w:style w:type="table" w:styleId="a4">
    <w:name w:val="Table Grid"/>
    <w:basedOn w:val="a1"/>
    <w:uiPriority w:val="39"/>
    <w:rsid w:val="00EF2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5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179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17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zhengce/content/2017-07/20/content_521199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chensuifan8121</dc:creator>
  <cp:lastModifiedBy>mawf</cp:lastModifiedBy>
  <cp:revision>28</cp:revision>
  <dcterms:created xsi:type="dcterms:W3CDTF">2018-05-17T02:28:00Z</dcterms:created>
  <dcterms:modified xsi:type="dcterms:W3CDTF">2018-05-22T03:47:00Z</dcterms:modified>
</cp:coreProperties>
</file>